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FC75" w14:textId="77777777" w:rsidR="009C7560" w:rsidRDefault="00000000">
      <w:pPr>
        <w:pStyle w:val="a3"/>
        <w:spacing w:before="0" w:beforeAutospacing="0" w:after="210" w:afterAutospacing="0"/>
        <w:jc w:val="center"/>
        <w:outlineLvl w:val="1"/>
        <w:rPr>
          <w:b/>
          <w:kern w:val="44"/>
          <w:sz w:val="28"/>
          <w:szCs w:val="28"/>
        </w:rPr>
      </w:pPr>
      <w:r>
        <w:rPr>
          <w:rFonts w:hint="eastAsia"/>
          <w:b/>
          <w:kern w:val="44"/>
          <w:sz w:val="28"/>
          <w:szCs w:val="28"/>
        </w:rPr>
        <w:t>2022年珠海市民艺术</w:t>
      </w:r>
      <w:proofErr w:type="gramStart"/>
      <w:r>
        <w:rPr>
          <w:rFonts w:hint="eastAsia"/>
          <w:b/>
          <w:kern w:val="44"/>
          <w:sz w:val="28"/>
          <w:szCs w:val="28"/>
        </w:rPr>
        <w:t>荟</w:t>
      </w:r>
      <w:proofErr w:type="gramEnd"/>
      <w:r>
        <w:rPr>
          <w:rFonts w:hint="eastAsia"/>
          <w:b/>
          <w:kern w:val="44"/>
          <w:sz w:val="28"/>
          <w:szCs w:val="28"/>
        </w:rPr>
        <w:t>—演讲与口才SHOW、劳动者歌唱比赛服务</w:t>
      </w:r>
    </w:p>
    <w:p w14:paraId="5CAECEF2" w14:textId="77777777" w:rsidR="009C7560" w:rsidRDefault="00000000">
      <w:pPr>
        <w:pStyle w:val="a3"/>
        <w:spacing w:before="0" w:beforeAutospacing="0" w:after="210" w:afterAutospacing="0"/>
        <w:jc w:val="center"/>
        <w:outlineLvl w:val="1"/>
        <w:rPr>
          <w:rStyle w:val="a4"/>
          <w:sz w:val="28"/>
          <w:szCs w:val="28"/>
          <w:shd w:val="clear" w:color="auto" w:fill="FFFFFF"/>
        </w:rPr>
      </w:pPr>
      <w:r>
        <w:rPr>
          <w:rFonts w:hint="eastAsia"/>
          <w:b/>
          <w:kern w:val="44"/>
          <w:sz w:val="28"/>
          <w:szCs w:val="28"/>
        </w:rPr>
        <w:t>采购项目成交公告</w:t>
      </w:r>
    </w:p>
    <w:p w14:paraId="39460DD4" w14:textId="77777777" w:rsidR="009C7560" w:rsidRDefault="00000000">
      <w:pPr>
        <w:pStyle w:val="a3"/>
        <w:numPr>
          <w:ilvl w:val="0"/>
          <w:numId w:val="1"/>
        </w:numPr>
        <w:spacing w:before="0" w:beforeAutospacing="0" w:after="210" w:afterAutospacing="0" w:line="300" w:lineRule="atLeast"/>
        <w:ind w:firstLine="560"/>
      </w:pPr>
      <w:r>
        <w:rPr>
          <w:rStyle w:val="a4"/>
          <w:rFonts w:hint="eastAsia"/>
          <w:shd w:val="clear" w:color="auto" w:fill="FFFFFF"/>
        </w:rPr>
        <w:t>项目编号：</w:t>
      </w:r>
      <w:r>
        <w:rPr>
          <w:rStyle w:val="a4"/>
          <w:rFonts w:hint="eastAsia"/>
          <w:b w:val="0"/>
          <w:bCs w:val="0"/>
          <w:shd w:val="clear" w:color="auto" w:fill="FFFFFF"/>
        </w:rPr>
        <w:t>CFZB2022-ZC-028FC</w:t>
      </w:r>
      <w:r>
        <w:rPr>
          <w:rFonts w:hint="eastAsia"/>
          <w:shd w:val="clear" w:color="auto" w:fill="FFFFFF"/>
        </w:rPr>
        <w:t>；</w:t>
      </w:r>
    </w:p>
    <w:p w14:paraId="4F8D57C7" w14:textId="77777777" w:rsidR="009C7560" w:rsidRDefault="00000000">
      <w:pPr>
        <w:pStyle w:val="a3"/>
        <w:numPr>
          <w:ilvl w:val="0"/>
          <w:numId w:val="1"/>
        </w:numPr>
        <w:spacing w:before="0" w:beforeAutospacing="0" w:after="210" w:afterAutospacing="0" w:line="300" w:lineRule="atLeast"/>
        <w:ind w:firstLine="560"/>
        <w:rPr>
          <w:shd w:val="clear" w:color="auto" w:fill="FFFFFF"/>
        </w:rPr>
      </w:pPr>
      <w:r>
        <w:rPr>
          <w:rStyle w:val="a4"/>
          <w:rFonts w:hint="eastAsia"/>
          <w:shd w:val="clear" w:color="auto" w:fill="FFFFFF"/>
        </w:rPr>
        <w:t>项目名称：</w:t>
      </w:r>
      <w:r>
        <w:rPr>
          <w:rFonts w:hint="eastAsia"/>
          <w:shd w:val="clear" w:color="auto" w:fill="FFFFFF"/>
        </w:rPr>
        <w:t>2022年珠海市民艺术</w:t>
      </w:r>
      <w:proofErr w:type="gramStart"/>
      <w:r>
        <w:rPr>
          <w:rFonts w:hint="eastAsia"/>
          <w:shd w:val="clear" w:color="auto" w:fill="FFFFFF"/>
        </w:rPr>
        <w:t>荟</w:t>
      </w:r>
      <w:proofErr w:type="gramEnd"/>
      <w:r>
        <w:rPr>
          <w:rFonts w:hint="eastAsia"/>
          <w:shd w:val="clear" w:color="auto" w:fill="FFFFFF"/>
        </w:rPr>
        <w:t>—演讲与口才SHOW、劳动者歌唱比赛服务采购项目</w:t>
      </w:r>
    </w:p>
    <w:p w14:paraId="7C6D5E5B" w14:textId="77777777" w:rsidR="009C7560" w:rsidRDefault="00000000">
      <w:pPr>
        <w:pStyle w:val="a3"/>
        <w:spacing w:before="0" w:beforeAutospacing="0" w:after="210" w:afterAutospacing="0" w:line="300" w:lineRule="atLeast"/>
        <w:ind w:left="560"/>
      </w:pPr>
      <w:r>
        <w:rPr>
          <w:rStyle w:val="a4"/>
          <w:rFonts w:hint="eastAsia"/>
          <w:shd w:val="clear" w:color="auto" w:fill="FFFFFF"/>
        </w:rPr>
        <w:t>三、成交信息</w:t>
      </w:r>
    </w:p>
    <w:p w14:paraId="0AC9CCF0" w14:textId="77777777" w:rsidR="009C7560" w:rsidRDefault="00000000">
      <w:pPr>
        <w:pStyle w:val="a6"/>
        <w:adjustRightInd w:val="0"/>
        <w:snapToGrid w:val="0"/>
        <w:spacing w:line="360" w:lineRule="auto"/>
        <w:ind w:left="600" w:firstLineChars="0" w:firstLine="0"/>
        <w:jc w:val="left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供应商名称：珠海</w:t>
      </w:r>
      <w:proofErr w:type="gramStart"/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鼎端文化</w:t>
      </w:r>
      <w:proofErr w:type="gramEnd"/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传播有限公司；</w:t>
      </w:r>
    </w:p>
    <w:p w14:paraId="7AC7BAAC" w14:textId="77777777" w:rsidR="009C7560" w:rsidRDefault="00000000">
      <w:pPr>
        <w:pStyle w:val="a6"/>
        <w:adjustRightInd w:val="0"/>
        <w:snapToGrid w:val="0"/>
        <w:spacing w:line="360" w:lineRule="auto"/>
        <w:ind w:left="600" w:firstLineChars="0" w:firstLine="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供应商地址：珠海市兰埔路；</w:t>
      </w:r>
    </w:p>
    <w:p w14:paraId="5B514E1F" w14:textId="77777777" w:rsidR="009C7560" w:rsidRDefault="00000000">
      <w:pPr>
        <w:pStyle w:val="a6"/>
        <w:adjustRightInd w:val="0"/>
        <w:snapToGrid w:val="0"/>
        <w:spacing w:line="360" w:lineRule="auto"/>
        <w:ind w:left="600" w:firstLineChars="0" w:firstLine="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中标（成交）金额：32.9000（万元）。</w:t>
      </w:r>
    </w:p>
    <w:p w14:paraId="592EDBFE" w14:textId="77777777" w:rsidR="009C7560" w:rsidRDefault="00000000">
      <w:pPr>
        <w:pStyle w:val="a3"/>
        <w:spacing w:before="0" w:beforeAutospacing="0" w:after="210" w:afterAutospacing="0" w:line="300" w:lineRule="atLeast"/>
        <w:ind w:firstLine="560"/>
      </w:pPr>
      <w:r>
        <w:rPr>
          <w:rStyle w:val="a4"/>
          <w:rFonts w:hint="eastAsia"/>
          <w:shd w:val="clear" w:color="auto" w:fill="FFFFFF"/>
        </w:rPr>
        <w:t>四、主要标的信息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2012"/>
        <w:gridCol w:w="1313"/>
        <w:gridCol w:w="1587"/>
        <w:gridCol w:w="1587"/>
        <w:gridCol w:w="1587"/>
      </w:tblGrid>
      <w:tr w:rsidR="009C7560" w14:paraId="55CDAAD5" w14:textId="77777777">
        <w:trPr>
          <w:trHeight w:val="767"/>
        </w:trPr>
        <w:tc>
          <w:tcPr>
            <w:tcW w:w="1436" w:type="dxa"/>
            <w:vAlign w:val="center"/>
          </w:tcPr>
          <w:p w14:paraId="75BA8C37" w14:textId="77777777" w:rsidR="009C7560" w:rsidRDefault="00000000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供应商名称</w:t>
            </w:r>
          </w:p>
        </w:tc>
        <w:tc>
          <w:tcPr>
            <w:tcW w:w="2012" w:type="dxa"/>
            <w:vAlign w:val="center"/>
          </w:tcPr>
          <w:p w14:paraId="10A21E3B" w14:textId="77777777" w:rsidR="009C7560" w:rsidRDefault="00000000">
            <w:pPr>
              <w:pStyle w:val="a6"/>
              <w:adjustRightInd w:val="0"/>
              <w:snapToGrid w:val="0"/>
              <w:ind w:left="142"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服务名称</w:t>
            </w:r>
          </w:p>
        </w:tc>
        <w:tc>
          <w:tcPr>
            <w:tcW w:w="1313" w:type="dxa"/>
            <w:vAlign w:val="center"/>
          </w:tcPr>
          <w:p w14:paraId="366E87D7" w14:textId="77777777" w:rsidR="009C7560" w:rsidRDefault="00000000">
            <w:pPr>
              <w:pStyle w:val="a6"/>
              <w:adjustRightInd w:val="0"/>
              <w:snapToGrid w:val="0"/>
              <w:ind w:left="142"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服务范围</w:t>
            </w:r>
          </w:p>
        </w:tc>
        <w:tc>
          <w:tcPr>
            <w:tcW w:w="1587" w:type="dxa"/>
            <w:vAlign w:val="center"/>
          </w:tcPr>
          <w:p w14:paraId="495E04BE" w14:textId="77777777" w:rsidR="009C7560" w:rsidRDefault="00000000">
            <w:pPr>
              <w:pStyle w:val="a6"/>
              <w:adjustRightInd w:val="0"/>
              <w:snapToGrid w:val="0"/>
              <w:ind w:left="142"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1587" w:type="dxa"/>
            <w:vAlign w:val="center"/>
          </w:tcPr>
          <w:p w14:paraId="36E8CB5C" w14:textId="77777777" w:rsidR="009C7560" w:rsidRDefault="00000000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服务时间</w:t>
            </w:r>
          </w:p>
        </w:tc>
        <w:tc>
          <w:tcPr>
            <w:tcW w:w="1587" w:type="dxa"/>
            <w:vAlign w:val="center"/>
          </w:tcPr>
          <w:p w14:paraId="1BCE5633" w14:textId="77777777" w:rsidR="009C7560" w:rsidRDefault="00000000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服务标准</w:t>
            </w:r>
          </w:p>
        </w:tc>
      </w:tr>
      <w:tr w:rsidR="009C7560" w14:paraId="019D931D" w14:textId="77777777">
        <w:trPr>
          <w:trHeight w:val="1146"/>
        </w:trPr>
        <w:tc>
          <w:tcPr>
            <w:tcW w:w="1436" w:type="dxa"/>
            <w:vAlign w:val="center"/>
          </w:tcPr>
          <w:p w14:paraId="4E1F9215" w14:textId="77777777" w:rsidR="009C7560" w:rsidRDefault="00000000">
            <w:pPr>
              <w:pStyle w:val="a6"/>
              <w:adjustRightInd w:val="0"/>
              <w:snapToGrid w:val="0"/>
              <w:ind w:left="142"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珠海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鼎端文化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传播有限公司</w:t>
            </w:r>
          </w:p>
        </w:tc>
        <w:tc>
          <w:tcPr>
            <w:tcW w:w="2012" w:type="dxa"/>
            <w:vAlign w:val="center"/>
          </w:tcPr>
          <w:p w14:paraId="2C340E44" w14:textId="77777777" w:rsidR="009C7560" w:rsidRDefault="00000000">
            <w:pPr>
              <w:pStyle w:val="a6"/>
              <w:adjustRightInd w:val="0"/>
              <w:snapToGrid w:val="0"/>
              <w:ind w:left="142"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2022年珠海市民艺术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荟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—演讲与口才SHOW、劳动者歌唱比赛服务采购项目</w:t>
            </w:r>
          </w:p>
        </w:tc>
        <w:tc>
          <w:tcPr>
            <w:tcW w:w="1313" w:type="dxa"/>
            <w:vAlign w:val="center"/>
          </w:tcPr>
          <w:p w14:paraId="641409FD" w14:textId="77777777" w:rsidR="009C7560" w:rsidRDefault="00000000">
            <w:pPr>
              <w:pStyle w:val="a6"/>
              <w:adjustRightInd w:val="0"/>
              <w:snapToGrid w:val="0"/>
              <w:ind w:left="142"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根据磋商文件采购需求及成交供应商响应文件执行</w:t>
            </w:r>
          </w:p>
        </w:tc>
        <w:tc>
          <w:tcPr>
            <w:tcW w:w="1587" w:type="dxa"/>
            <w:vAlign w:val="center"/>
          </w:tcPr>
          <w:p w14:paraId="6FD00D18" w14:textId="77777777" w:rsidR="009C7560" w:rsidRDefault="00000000">
            <w:pPr>
              <w:pStyle w:val="a6"/>
              <w:adjustRightInd w:val="0"/>
              <w:snapToGrid w:val="0"/>
              <w:ind w:left="142"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根据磋商文件采购需求及成交供应商响应文件执行</w:t>
            </w:r>
          </w:p>
        </w:tc>
        <w:tc>
          <w:tcPr>
            <w:tcW w:w="1587" w:type="dxa"/>
            <w:vAlign w:val="center"/>
          </w:tcPr>
          <w:p w14:paraId="1B9337EC" w14:textId="77777777" w:rsidR="009C7560" w:rsidRDefault="00000000">
            <w:pPr>
              <w:pStyle w:val="a6"/>
              <w:adjustRightInd w:val="0"/>
              <w:snapToGrid w:val="0"/>
              <w:ind w:left="142"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自合同签订之日起至活动结束验收合格止。</w:t>
            </w:r>
          </w:p>
        </w:tc>
        <w:tc>
          <w:tcPr>
            <w:tcW w:w="1587" w:type="dxa"/>
            <w:vAlign w:val="center"/>
          </w:tcPr>
          <w:p w14:paraId="79D52947" w14:textId="77777777" w:rsidR="009C7560" w:rsidRDefault="00000000">
            <w:pPr>
              <w:pStyle w:val="a6"/>
              <w:adjustRightInd w:val="0"/>
              <w:snapToGrid w:val="0"/>
              <w:ind w:left="142"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根据磋商文件采购需求及成交供应商响应文件执行</w:t>
            </w:r>
          </w:p>
        </w:tc>
      </w:tr>
    </w:tbl>
    <w:p w14:paraId="15217F01" w14:textId="77777777" w:rsidR="009C7560" w:rsidRDefault="009C7560">
      <w:pPr>
        <w:rPr>
          <w:rFonts w:ascii="宋体" w:eastAsia="宋体" w:hAnsi="宋体" w:cs="宋体"/>
          <w:vanish/>
          <w:sz w:val="24"/>
          <w:szCs w:val="24"/>
        </w:rPr>
      </w:pPr>
    </w:p>
    <w:p w14:paraId="4111F712" w14:textId="77777777" w:rsidR="009C7560" w:rsidRDefault="00000000">
      <w:pPr>
        <w:pStyle w:val="a3"/>
        <w:spacing w:before="0" w:beforeAutospacing="0" w:after="210" w:afterAutospacing="0" w:line="300" w:lineRule="atLeast"/>
        <w:ind w:firstLine="560"/>
      </w:pPr>
      <w:r>
        <w:rPr>
          <w:rStyle w:val="a4"/>
          <w:rFonts w:hint="eastAsia"/>
          <w:shd w:val="clear" w:color="auto" w:fill="FFFFFF"/>
        </w:rPr>
        <w:t>五、评审专家名单：</w:t>
      </w:r>
    </w:p>
    <w:p w14:paraId="69404B3C" w14:textId="77777777" w:rsidR="009C7560" w:rsidRDefault="00000000">
      <w:pPr>
        <w:pStyle w:val="1"/>
        <w:adjustRightInd w:val="0"/>
        <w:snapToGrid w:val="0"/>
        <w:spacing w:line="360" w:lineRule="auto"/>
        <w:ind w:firstLineChars="250" w:firstLine="6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胡萍、杨瑞、王刚</w:t>
      </w:r>
    </w:p>
    <w:p w14:paraId="62932F49" w14:textId="77777777" w:rsidR="009C7560" w:rsidRDefault="00000000">
      <w:pPr>
        <w:pStyle w:val="a3"/>
        <w:spacing w:before="0" w:beforeAutospacing="0" w:after="210" w:afterAutospacing="0" w:line="300" w:lineRule="atLeast"/>
        <w:ind w:firstLine="560"/>
      </w:pPr>
      <w:r>
        <w:rPr>
          <w:rStyle w:val="a4"/>
          <w:rFonts w:hint="eastAsia"/>
          <w:shd w:val="clear" w:color="auto" w:fill="FFFFFF"/>
        </w:rPr>
        <w:t>六、代理服务收费标准及金额：</w:t>
      </w:r>
    </w:p>
    <w:p w14:paraId="4389F257" w14:textId="77777777" w:rsidR="009C7560" w:rsidRDefault="00000000">
      <w:pPr>
        <w:pStyle w:val="a3"/>
        <w:spacing w:before="0" w:beforeAutospacing="0" w:after="210" w:afterAutospacing="0" w:line="300" w:lineRule="atLeast"/>
        <w:ind w:leftChars="200" w:left="600" w:right="-94"/>
        <w:outlineLvl w:val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1、代理收费标准：按磋商文件计费标准计费，向成交人收取。</w:t>
      </w:r>
    </w:p>
    <w:p w14:paraId="1E22BFE3" w14:textId="77777777" w:rsidR="009C7560" w:rsidRDefault="00000000">
      <w:pPr>
        <w:pStyle w:val="a3"/>
        <w:spacing w:before="0" w:beforeAutospacing="0" w:after="210" w:afterAutospacing="0" w:line="300" w:lineRule="atLeast"/>
        <w:ind w:leftChars="200" w:left="600" w:right="-94"/>
        <w:outlineLvl w:val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2、本项目代理费总金额：0.5万元（人民币）。</w:t>
      </w:r>
    </w:p>
    <w:p w14:paraId="3628177F" w14:textId="77777777" w:rsidR="009C7560" w:rsidRDefault="00000000">
      <w:pPr>
        <w:pStyle w:val="a3"/>
        <w:spacing w:before="0" w:beforeAutospacing="0" w:after="210" w:afterAutospacing="0" w:line="300" w:lineRule="atLeast"/>
        <w:ind w:firstLine="560"/>
      </w:pPr>
      <w:r>
        <w:rPr>
          <w:rStyle w:val="a4"/>
          <w:rFonts w:hint="eastAsia"/>
          <w:shd w:val="clear" w:color="auto" w:fill="FFFFFF"/>
        </w:rPr>
        <w:t>七、公告期限</w:t>
      </w:r>
    </w:p>
    <w:p w14:paraId="3B1A272C" w14:textId="77777777" w:rsidR="009C7560" w:rsidRDefault="00000000">
      <w:pPr>
        <w:pStyle w:val="a3"/>
        <w:spacing w:before="0" w:beforeAutospacing="0" w:after="210" w:afterAutospacing="0" w:line="300" w:lineRule="atLeast"/>
        <w:ind w:right="720" w:firstLineChars="300" w:firstLine="720"/>
      </w:pPr>
      <w:r>
        <w:rPr>
          <w:rFonts w:hint="eastAsia"/>
          <w:shd w:val="clear" w:color="auto" w:fill="FFFFFF"/>
        </w:rPr>
        <w:t>自本公告发布之日起1个工作日。</w:t>
      </w:r>
    </w:p>
    <w:p w14:paraId="755D9A20" w14:textId="77777777" w:rsidR="009C7560" w:rsidRDefault="00000000">
      <w:pPr>
        <w:pStyle w:val="a3"/>
        <w:spacing w:before="0" w:beforeAutospacing="0" w:after="210" w:afterAutospacing="0" w:line="300" w:lineRule="atLeast"/>
        <w:ind w:firstLine="560"/>
      </w:pPr>
      <w:r>
        <w:rPr>
          <w:rStyle w:val="a4"/>
          <w:rFonts w:hint="eastAsia"/>
          <w:shd w:val="clear" w:color="auto" w:fill="FFFFFF"/>
        </w:rPr>
        <w:t>八、其他补充事宜</w:t>
      </w:r>
    </w:p>
    <w:p w14:paraId="22EEA0FB" w14:textId="77777777" w:rsidR="009C7560" w:rsidRDefault="00000000">
      <w:pPr>
        <w:pStyle w:val="a3"/>
        <w:spacing w:before="0" w:beforeAutospacing="0" w:after="210" w:afterAutospacing="0" w:line="300" w:lineRule="atLeast"/>
        <w:ind w:right="720" w:firstLineChars="300" w:firstLine="7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1、评审意见</w:t>
      </w:r>
    </w:p>
    <w:p w14:paraId="37A291A1" w14:textId="77777777" w:rsidR="009C7560" w:rsidRDefault="00000000">
      <w:pPr>
        <w:pStyle w:val="a6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综合评分法排序表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1203"/>
        <w:gridCol w:w="941"/>
        <w:gridCol w:w="939"/>
        <w:gridCol w:w="1058"/>
        <w:gridCol w:w="1058"/>
        <w:gridCol w:w="1058"/>
      </w:tblGrid>
      <w:tr w:rsidR="009C7560" w14:paraId="441470A9" w14:textId="77777777">
        <w:trPr>
          <w:trHeight w:val="867"/>
        </w:trPr>
        <w:tc>
          <w:tcPr>
            <w:tcW w:w="2260" w:type="dxa"/>
            <w:vAlign w:val="center"/>
          </w:tcPr>
          <w:p w14:paraId="72B99C29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供应商名称</w:t>
            </w:r>
          </w:p>
        </w:tc>
        <w:tc>
          <w:tcPr>
            <w:tcW w:w="1203" w:type="dxa"/>
            <w:vAlign w:val="center"/>
          </w:tcPr>
          <w:p w14:paraId="55A8C675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资格、符合性审查</w:t>
            </w:r>
          </w:p>
        </w:tc>
        <w:tc>
          <w:tcPr>
            <w:tcW w:w="941" w:type="dxa"/>
            <w:vAlign w:val="center"/>
          </w:tcPr>
          <w:p w14:paraId="46D25031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技术分</w:t>
            </w:r>
          </w:p>
        </w:tc>
        <w:tc>
          <w:tcPr>
            <w:tcW w:w="939" w:type="dxa"/>
            <w:vAlign w:val="center"/>
          </w:tcPr>
          <w:p w14:paraId="0D5B51E7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商务分</w:t>
            </w:r>
          </w:p>
        </w:tc>
        <w:tc>
          <w:tcPr>
            <w:tcW w:w="1058" w:type="dxa"/>
            <w:vAlign w:val="center"/>
          </w:tcPr>
          <w:p w14:paraId="0361C631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价格分</w:t>
            </w:r>
          </w:p>
        </w:tc>
        <w:tc>
          <w:tcPr>
            <w:tcW w:w="1058" w:type="dxa"/>
            <w:vAlign w:val="center"/>
          </w:tcPr>
          <w:p w14:paraId="58FCECEA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综合得分</w:t>
            </w:r>
          </w:p>
        </w:tc>
        <w:tc>
          <w:tcPr>
            <w:tcW w:w="1058" w:type="dxa"/>
            <w:vAlign w:val="center"/>
          </w:tcPr>
          <w:p w14:paraId="7A199FCD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</w:tr>
      <w:tr w:rsidR="009C7560" w14:paraId="7C138FF1" w14:textId="77777777">
        <w:trPr>
          <w:trHeight w:val="586"/>
        </w:trPr>
        <w:tc>
          <w:tcPr>
            <w:tcW w:w="2260" w:type="dxa"/>
            <w:vAlign w:val="center"/>
          </w:tcPr>
          <w:p w14:paraId="5F32E087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珠海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鼎端文化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传播有限公司</w:t>
            </w:r>
          </w:p>
        </w:tc>
        <w:tc>
          <w:tcPr>
            <w:tcW w:w="1203" w:type="dxa"/>
            <w:vAlign w:val="center"/>
          </w:tcPr>
          <w:p w14:paraId="3DDC92C7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通过</w:t>
            </w:r>
          </w:p>
        </w:tc>
        <w:tc>
          <w:tcPr>
            <w:tcW w:w="941" w:type="dxa"/>
            <w:vAlign w:val="center"/>
          </w:tcPr>
          <w:p w14:paraId="51F7C02C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43.33 </w:t>
            </w:r>
          </w:p>
        </w:tc>
        <w:tc>
          <w:tcPr>
            <w:tcW w:w="939" w:type="dxa"/>
            <w:vAlign w:val="center"/>
          </w:tcPr>
          <w:p w14:paraId="289436B2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30.67 </w:t>
            </w:r>
          </w:p>
        </w:tc>
        <w:tc>
          <w:tcPr>
            <w:tcW w:w="1058" w:type="dxa"/>
            <w:vAlign w:val="center"/>
          </w:tcPr>
          <w:p w14:paraId="590314EB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10.00 </w:t>
            </w:r>
          </w:p>
        </w:tc>
        <w:tc>
          <w:tcPr>
            <w:tcW w:w="1058" w:type="dxa"/>
            <w:vAlign w:val="center"/>
          </w:tcPr>
          <w:p w14:paraId="6646556F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84.00 </w:t>
            </w:r>
          </w:p>
        </w:tc>
        <w:tc>
          <w:tcPr>
            <w:tcW w:w="1058" w:type="dxa"/>
            <w:vAlign w:val="center"/>
          </w:tcPr>
          <w:p w14:paraId="334869E7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1 </w:t>
            </w:r>
          </w:p>
        </w:tc>
      </w:tr>
      <w:tr w:rsidR="009C7560" w14:paraId="351D4B29" w14:textId="77777777">
        <w:trPr>
          <w:trHeight w:val="581"/>
        </w:trPr>
        <w:tc>
          <w:tcPr>
            <w:tcW w:w="2260" w:type="dxa"/>
            <w:vAlign w:val="center"/>
          </w:tcPr>
          <w:p w14:paraId="15860644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珠海独立影业有限公司</w:t>
            </w:r>
          </w:p>
        </w:tc>
        <w:tc>
          <w:tcPr>
            <w:tcW w:w="1203" w:type="dxa"/>
            <w:vAlign w:val="center"/>
          </w:tcPr>
          <w:p w14:paraId="51AB1FF7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通过</w:t>
            </w:r>
          </w:p>
        </w:tc>
        <w:tc>
          <w:tcPr>
            <w:tcW w:w="941" w:type="dxa"/>
            <w:vAlign w:val="center"/>
          </w:tcPr>
          <w:p w14:paraId="2CF62897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18.00 </w:t>
            </w:r>
          </w:p>
        </w:tc>
        <w:tc>
          <w:tcPr>
            <w:tcW w:w="939" w:type="dxa"/>
            <w:vAlign w:val="center"/>
          </w:tcPr>
          <w:p w14:paraId="7A7FE4DF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23.67 </w:t>
            </w:r>
          </w:p>
        </w:tc>
        <w:tc>
          <w:tcPr>
            <w:tcW w:w="1058" w:type="dxa"/>
            <w:vAlign w:val="center"/>
          </w:tcPr>
          <w:p w14:paraId="177C2BCF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9.99 </w:t>
            </w:r>
          </w:p>
        </w:tc>
        <w:tc>
          <w:tcPr>
            <w:tcW w:w="1058" w:type="dxa"/>
            <w:vAlign w:val="center"/>
          </w:tcPr>
          <w:p w14:paraId="11A97427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51.66 </w:t>
            </w:r>
          </w:p>
        </w:tc>
        <w:tc>
          <w:tcPr>
            <w:tcW w:w="1058" w:type="dxa"/>
            <w:vAlign w:val="center"/>
          </w:tcPr>
          <w:p w14:paraId="2CD9A861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</w:tr>
      <w:tr w:rsidR="009C7560" w14:paraId="43419621" w14:textId="77777777">
        <w:trPr>
          <w:trHeight w:val="581"/>
        </w:trPr>
        <w:tc>
          <w:tcPr>
            <w:tcW w:w="2260" w:type="dxa"/>
            <w:vAlign w:val="center"/>
          </w:tcPr>
          <w:p w14:paraId="3FD92708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珠海市汇韵演艺器材有限公司</w:t>
            </w:r>
          </w:p>
        </w:tc>
        <w:tc>
          <w:tcPr>
            <w:tcW w:w="1203" w:type="dxa"/>
            <w:vAlign w:val="center"/>
          </w:tcPr>
          <w:p w14:paraId="08BB2E28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通过</w:t>
            </w:r>
          </w:p>
        </w:tc>
        <w:tc>
          <w:tcPr>
            <w:tcW w:w="941" w:type="dxa"/>
            <w:vAlign w:val="center"/>
          </w:tcPr>
          <w:p w14:paraId="0FE67C9E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3.00 </w:t>
            </w:r>
          </w:p>
        </w:tc>
        <w:tc>
          <w:tcPr>
            <w:tcW w:w="939" w:type="dxa"/>
            <w:vAlign w:val="center"/>
          </w:tcPr>
          <w:p w14:paraId="184762D6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12.33 </w:t>
            </w:r>
          </w:p>
        </w:tc>
        <w:tc>
          <w:tcPr>
            <w:tcW w:w="1058" w:type="dxa"/>
            <w:vAlign w:val="center"/>
          </w:tcPr>
          <w:p w14:paraId="05A77061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10.00 </w:t>
            </w:r>
          </w:p>
        </w:tc>
        <w:tc>
          <w:tcPr>
            <w:tcW w:w="1058" w:type="dxa"/>
            <w:vAlign w:val="center"/>
          </w:tcPr>
          <w:p w14:paraId="038EFB67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25.33 </w:t>
            </w:r>
          </w:p>
        </w:tc>
        <w:tc>
          <w:tcPr>
            <w:tcW w:w="1058" w:type="dxa"/>
            <w:vAlign w:val="center"/>
          </w:tcPr>
          <w:p w14:paraId="1F4F60CF" w14:textId="77777777" w:rsidR="009C7560" w:rsidRDefault="00000000">
            <w:pPr>
              <w:adjustRightInd w:val="0"/>
              <w:snapToGrid w:val="0"/>
              <w:ind w:leftChars="-26" w:left="-78" w:rightChars="-25" w:right="-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3 </w:t>
            </w:r>
          </w:p>
        </w:tc>
      </w:tr>
    </w:tbl>
    <w:p w14:paraId="46293AEB" w14:textId="77777777" w:rsidR="009C7560" w:rsidRDefault="009C7560">
      <w:pPr>
        <w:pStyle w:val="a3"/>
        <w:spacing w:before="0" w:beforeAutospacing="0" w:after="210" w:afterAutospacing="0" w:line="300" w:lineRule="atLeast"/>
        <w:ind w:firstLine="560"/>
        <w:rPr>
          <w:rStyle w:val="a4"/>
          <w:shd w:val="clear" w:color="auto" w:fill="FFFFFF"/>
        </w:rPr>
      </w:pPr>
    </w:p>
    <w:p w14:paraId="36C6156D" w14:textId="77777777" w:rsidR="009C7560" w:rsidRDefault="00000000">
      <w:pPr>
        <w:pStyle w:val="a3"/>
        <w:spacing w:before="0" w:beforeAutospacing="0" w:after="210" w:afterAutospacing="0" w:line="300" w:lineRule="atLeast"/>
        <w:ind w:firstLine="560"/>
      </w:pPr>
      <w:r>
        <w:rPr>
          <w:rStyle w:val="a4"/>
          <w:rFonts w:hint="eastAsia"/>
          <w:shd w:val="clear" w:color="auto" w:fill="FFFFFF"/>
        </w:rPr>
        <w:t>九、凡对本次公告内容提出询问，请按以下方式联系。</w:t>
      </w:r>
    </w:p>
    <w:p w14:paraId="6830B815" w14:textId="77777777" w:rsidR="009C7560" w:rsidRDefault="00000000">
      <w:pPr>
        <w:pStyle w:val="a6"/>
        <w:numPr>
          <w:ilvl w:val="0"/>
          <w:numId w:val="3"/>
        </w:numPr>
        <w:snapToGrid w:val="0"/>
        <w:spacing w:line="360" w:lineRule="auto"/>
        <w:ind w:leftChars="189" w:left="706" w:hangingChars="58" w:hanging="13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采购人信息</w:t>
      </w:r>
    </w:p>
    <w:p w14:paraId="3012F464" w14:textId="77777777" w:rsidR="009C7560" w:rsidRDefault="00000000">
      <w:pPr>
        <w:snapToGrid w:val="0"/>
        <w:spacing w:line="360" w:lineRule="auto"/>
        <w:ind w:leftChars="189" w:left="706" w:hangingChars="58" w:hanging="13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名称：珠海市文化馆</w:t>
      </w:r>
    </w:p>
    <w:p w14:paraId="62367658" w14:textId="77777777" w:rsidR="009C7560" w:rsidRDefault="00000000">
      <w:pPr>
        <w:snapToGrid w:val="0"/>
        <w:spacing w:line="360" w:lineRule="auto"/>
        <w:ind w:leftChars="189" w:left="706" w:hangingChars="58" w:hanging="13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地址：珠海市香洲区兰埔路164号（珠海市文化馆）</w:t>
      </w:r>
    </w:p>
    <w:p w14:paraId="5E66FBE3" w14:textId="77777777" w:rsidR="009C7560" w:rsidRDefault="00000000">
      <w:pPr>
        <w:snapToGrid w:val="0"/>
        <w:spacing w:line="360" w:lineRule="auto"/>
        <w:ind w:leftChars="189" w:left="706" w:hangingChars="58" w:hanging="13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联系方式：0756-8996081</w:t>
      </w:r>
    </w:p>
    <w:p w14:paraId="2FDA1F37" w14:textId="77777777" w:rsidR="009C7560" w:rsidRDefault="00000000">
      <w:pPr>
        <w:pStyle w:val="a6"/>
        <w:snapToGrid w:val="0"/>
        <w:spacing w:line="360" w:lineRule="auto"/>
        <w:ind w:left="142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2.采购代理机构信息</w:t>
      </w:r>
    </w:p>
    <w:p w14:paraId="5DEC3C19" w14:textId="77777777" w:rsidR="009C7560" w:rsidRDefault="00000000">
      <w:pPr>
        <w:snapToGrid w:val="0"/>
        <w:spacing w:line="360" w:lineRule="auto"/>
        <w:ind w:leftChars="202" w:left="60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名称：珠海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铖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锋招标代理有限公司 </w:t>
      </w:r>
    </w:p>
    <w:p w14:paraId="4ACA70FC" w14:textId="77777777" w:rsidR="009C7560" w:rsidRDefault="00000000">
      <w:pPr>
        <w:snapToGrid w:val="0"/>
        <w:spacing w:line="360" w:lineRule="auto"/>
        <w:ind w:leftChars="202" w:left="60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地址：珠海市香洲区沿河东路363号三楼302房之一</w:t>
      </w:r>
    </w:p>
    <w:p w14:paraId="535D4E95" w14:textId="77777777" w:rsidR="009C7560" w:rsidRDefault="00000000">
      <w:pPr>
        <w:snapToGrid w:val="0"/>
        <w:spacing w:line="360" w:lineRule="auto"/>
        <w:ind w:leftChars="202" w:left="60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联系方式：0756-2189002</w:t>
      </w:r>
    </w:p>
    <w:p w14:paraId="3D9C9E91" w14:textId="77777777" w:rsidR="009C7560" w:rsidRDefault="00000000">
      <w:pPr>
        <w:pStyle w:val="a6"/>
        <w:snapToGrid w:val="0"/>
        <w:spacing w:line="360" w:lineRule="auto"/>
        <w:ind w:left="142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3.项目联系方式</w:t>
      </w:r>
    </w:p>
    <w:p w14:paraId="3C7C04DB" w14:textId="77777777" w:rsidR="009C7560" w:rsidRDefault="00000000">
      <w:pPr>
        <w:snapToGrid w:val="0"/>
        <w:spacing w:line="360" w:lineRule="auto"/>
        <w:ind w:leftChars="202" w:left="606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项目联系人：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>冯先生</w:t>
      </w:r>
    </w:p>
    <w:p w14:paraId="7CD319C6" w14:textId="77777777" w:rsidR="009C7560" w:rsidRDefault="00000000">
      <w:pPr>
        <w:snapToGrid w:val="0"/>
        <w:spacing w:line="360" w:lineRule="auto"/>
        <w:ind w:leftChars="202" w:left="606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电话：0756-2189002</w:t>
      </w:r>
    </w:p>
    <w:p w14:paraId="4990C76D" w14:textId="77777777" w:rsidR="009C7560" w:rsidRPr="00331C78" w:rsidRDefault="00000000" w:rsidP="00331C78">
      <w:pPr>
        <w:pStyle w:val="a3"/>
        <w:jc w:val="right"/>
      </w:pPr>
      <w:r w:rsidRPr="00331C78">
        <w:rPr>
          <w:rFonts w:hint="eastAsia"/>
        </w:rPr>
        <w:t>发布人：珠海市文化馆</w:t>
      </w:r>
    </w:p>
    <w:p w14:paraId="523F7C3C" w14:textId="77777777" w:rsidR="009C7560" w:rsidRPr="00331C78" w:rsidRDefault="00000000" w:rsidP="00331C78">
      <w:pPr>
        <w:pStyle w:val="a3"/>
        <w:jc w:val="right"/>
      </w:pPr>
      <w:r w:rsidRPr="00331C78">
        <w:rPr>
          <w:rFonts w:hint="eastAsia"/>
        </w:rPr>
        <w:t>珠海</w:t>
      </w:r>
      <w:proofErr w:type="gramStart"/>
      <w:r w:rsidRPr="00331C78">
        <w:rPr>
          <w:rFonts w:hint="eastAsia"/>
        </w:rPr>
        <w:t>铖</w:t>
      </w:r>
      <w:proofErr w:type="gramEnd"/>
      <w:r w:rsidRPr="00331C78">
        <w:rPr>
          <w:rFonts w:hint="eastAsia"/>
        </w:rPr>
        <w:t>锋招标代理有限公司</w:t>
      </w:r>
    </w:p>
    <w:p w14:paraId="688DE941" w14:textId="77777777" w:rsidR="009C7560" w:rsidRPr="00331C78" w:rsidRDefault="00000000" w:rsidP="00331C78">
      <w:pPr>
        <w:pStyle w:val="a3"/>
        <w:jc w:val="right"/>
      </w:pPr>
      <w:r w:rsidRPr="00331C78">
        <w:rPr>
          <w:rFonts w:hint="eastAsia"/>
        </w:rPr>
        <w:t>发布时间：2022年8月9日</w:t>
      </w:r>
    </w:p>
    <w:sectPr w:rsidR="009C7560" w:rsidRPr="00331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DC51" w14:textId="77777777" w:rsidR="00104346" w:rsidRDefault="00104346" w:rsidP="00331C78">
      <w:r>
        <w:separator/>
      </w:r>
    </w:p>
  </w:endnote>
  <w:endnote w:type="continuationSeparator" w:id="0">
    <w:p w14:paraId="49135799" w14:textId="77777777" w:rsidR="00104346" w:rsidRDefault="00104346" w:rsidP="0033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966E" w14:textId="77777777" w:rsidR="00104346" w:rsidRDefault="00104346" w:rsidP="00331C78">
      <w:r>
        <w:separator/>
      </w:r>
    </w:p>
  </w:footnote>
  <w:footnote w:type="continuationSeparator" w:id="0">
    <w:p w14:paraId="39D2C958" w14:textId="77777777" w:rsidR="00104346" w:rsidRDefault="00104346" w:rsidP="00331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5B1"/>
    <w:multiLevelType w:val="multilevel"/>
    <w:tmpl w:val="090235B1"/>
    <w:lvl w:ilvl="0">
      <w:start w:val="1"/>
      <w:numFmt w:val="decimal"/>
      <w:lvlText w:val="%1)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38A3AF8B"/>
    <w:multiLevelType w:val="singleLevel"/>
    <w:tmpl w:val="38A3AF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6630DDD"/>
    <w:multiLevelType w:val="multilevel"/>
    <w:tmpl w:val="76630DDD"/>
    <w:lvl w:ilvl="0">
      <w:start w:val="1"/>
      <w:numFmt w:val="decimal"/>
      <w:lvlText w:val="%1."/>
      <w:lvlJc w:val="left"/>
      <w:pPr>
        <w:ind w:left="420" w:hanging="42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36098968">
    <w:abstractNumId w:val="1"/>
  </w:num>
  <w:num w:numId="2" w16cid:durableId="590744622">
    <w:abstractNumId w:val="0"/>
  </w:num>
  <w:num w:numId="3" w16cid:durableId="1329476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AwNzM2NWM5ODhjYzlmZjBhZGM2YmEwY2JiMGE4Y2QifQ=="/>
  </w:docVars>
  <w:rsids>
    <w:rsidRoot w:val="08250D5C"/>
    <w:rsid w:val="00104346"/>
    <w:rsid w:val="00331C78"/>
    <w:rsid w:val="009C7560"/>
    <w:rsid w:val="02CD3672"/>
    <w:rsid w:val="08250D5C"/>
    <w:rsid w:val="3EE166C3"/>
    <w:rsid w:val="440A798A"/>
    <w:rsid w:val="445B1BEE"/>
    <w:rsid w:val="47D70C84"/>
    <w:rsid w:val="4A9E419C"/>
    <w:rsid w:val="5A314EAE"/>
    <w:rsid w:val="6BBE62D2"/>
    <w:rsid w:val="6CB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9A4A8"/>
  <w15:docId w15:val="{C90EFE1F-94B1-45BD-8338-8C70EA54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黑体"/>
      <w:bCs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480" w:lineRule="auto"/>
      <w:ind w:firstLineChars="200" w:firstLine="422"/>
    </w:pPr>
    <w:rPr>
      <w:rFonts w:eastAsia="宋体"/>
      <w:b/>
      <w:sz w:val="21"/>
      <w:szCs w:val="24"/>
    </w:rPr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Cs w:val="0"/>
      <w:kern w:val="0"/>
      <w:sz w:val="24"/>
      <w:szCs w:val="24"/>
    </w:rPr>
  </w:style>
  <w:style w:type="character" w:styleId="a4">
    <w:name w:val="Strong"/>
    <w:uiPriority w:val="22"/>
    <w:qFormat/>
    <w:rPr>
      <w:b/>
      <w:bCs/>
    </w:rPr>
  </w:style>
  <w:style w:type="paragraph" w:customStyle="1" w:styleId="a5">
    <w:name w:val="表格文字"/>
    <w:basedOn w:val="a"/>
    <w:qFormat/>
    <w:pPr>
      <w:spacing w:before="25" w:after="25" w:line="300" w:lineRule="auto"/>
    </w:pPr>
    <w:rPr>
      <w:rFonts w:ascii="Times" w:hAnsi="Times"/>
      <w:spacing w:val="10"/>
      <w:sz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/>
      <w:bCs w:val="0"/>
      <w:sz w:val="21"/>
      <w:szCs w:val="22"/>
    </w:rPr>
  </w:style>
  <w:style w:type="paragraph" w:styleId="a7">
    <w:name w:val="header"/>
    <w:basedOn w:val="a"/>
    <w:link w:val="a8"/>
    <w:rsid w:val="00331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31C78"/>
    <w:rPr>
      <w:rFonts w:eastAsia="黑体"/>
      <w:bCs/>
      <w:kern w:val="2"/>
      <w:sz w:val="18"/>
      <w:szCs w:val="18"/>
    </w:rPr>
  </w:style>
  <w:style w:type="paragraph" w:styleId="a9">
    <w:name w:val="footer"/>
    <w:basedOn w:val="a"/>
    <w:link w:val="aa"/>
    <w:rsid w:val="00331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331C78"/>
    <w:rPr>
      <w:rFonts w:eastAsia="黑体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我多正经啊</dc:creator>
  <cp:lastModifiedBy>何 先生</cp:lastModifiedBy>
  <cp:revision>3</cp:revision>
  <dcterms:created xsi:type="dcterms:W3CDTF">2022-08-03T03:56:00Z</dcterms:created>
  <dcterms:modified xsi:type="dcterms:W3CDTF">2022-08-09T09:06:00Z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D7C70F84E466499389F35E1DA7514253</vt:lpwstr>
  </property>
</Properties>
</file>